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4A" w:rsidRPr="00B65F4A" w:rsidRDefault="00B65F4A" w:rsidP="00B6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5F4A" w:rsidRPr="00B65F4A" w:rsidRDefault="00B65F4A" w:rsidP="00B6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ЛЮБИМСКОГО МУНИЦИПАЛЬНОГО РАЙОНА</w:t>
      </w:r>
    </w:p>
    <w:p w:rsidR="00B65F4A" w:rsidRPr="00B65F4A" w:rsidRDefault="00B65F4A" w:rsidP="00B6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B65F4A" w:rsidRPr="00B65F4A" w:rsidRDefault="00B65F4A" w:rsidP="00B6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F4A" w:rsidRPr="000717DE" w:rsidRDefault="00B65F4A" w:rsidP="00B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E62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№ 09-</w:t>
      </w:r>
      <w:r w:rsidR="00162F4C">
        <w:rPr>
          <w:rFonts w:ascii="Times New Roman" w:eastAsia="Times New Roman" w:hAnsi="Times New Roman" w:cs="Times New Roman"/>
          <w:sz w:val="24"/>
          <w:szCs w:val="24"/>
          <w:lang w:eastAsia="ru-RU"/>
        </w:rPr>
        <w:t>0182/20</w:t>
      </w:r>
    </w:p>
    <w:p w:rsidR="00B65F4A" w:rsidRPr="000717DE" w:rsidRDefault="00B65F4A" w:rsidP="00B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Любим</w:t>
      </w:r>
    </w:p>
    <w:p w:rsidR="00283DF6" w:rsidRPr="000717DE" w:rsidRDefault="00283DF6" w:rsidP="00B6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3DF6" w:rsidRPr="000717DE" w:rsidRDefault="007A2B3D" w:rsidP="007A2B3D">
      <w:pPr>
        <w:widowControl w:val="0"/>
        <w:autoSpaceDE w:val="0"/>
        <w:autoSpaceDN w:val="0"/>
        <w:adjustRightInd w:val="0"/>
        <w:spacing w:after="0" w:line="240" w:lineRule="auto"/>
        <w:ind w:right="37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создании согласительной комиссии по урегулированию замечаний, послуживших основанием для подготовки сводных заключений об отказе в согласовании проектов внесения изменений в Генеральные планы Воскресенского, Ермаковского и Осецкого сельских поселений</w:t>
      </w:r>
    </w:p>
    <w:p w:rsidR="00283DF6" w:rsidRPr="000717DE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65F4A" w:rsidRPr="000717DE" w:rsidRDefault="00B65F4A" w:rsidP="00B65F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E81" w:rsidRPr="000717DE" w:rsidRDefault="007A2B3D" w:rsidP="00E53E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25 Градостроительного кодекса Российской Федерации, </w:t>
      </w:r>
      <w:r w:rsidR="00D053B7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E53E81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экономического развития Российской </w:t>
      </w:r>
      <w:r w:rsidR="00D053B7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21.07.2016 № 460 «</w:t>
      </w:r>
      <w:r w:rsidR="00E53E81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</w:t>
      </w:r>
      <w:r w:rsidR="00D053B7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для подготовки сводных заключений</w:t>
      </w:r>
      <w:r w:rsidR="00E53E81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D053B7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="00E53E81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3B7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53E81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согласовании проект</w:t>
      </w:r>
      <w:r w:rsidR="00D053B7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53E81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</w:t>
      </w:r>
      <w:r w:rsidR="00D053B7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зменений</w:t>
      </w:r>
      <w:proofErr w:type="gramEnd"/>
      <w:r w:rsidR="00D053B7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генеральные</w:t>
      </w:r>
      <w:r w:rsidR="00E53E81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D053B7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53E81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3B7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Воскресенского, Ермаковского и Осецкого сельских поселений</w:t>
      </w:r>
    </w:p>
    <w:p w:rsidR="007A2B3D" w:rsidRPr="000717DE" w:rsidRDefault="007A2B3D" w:rsidP="00E53E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0114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A2B3D" w:rsidRPr="000717DE" w:rsidRDefault="007A2B3D" w:rsidP="007A2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3D" w:rsidRPr="000717DE" w:rsidRDefault="007A2B3D" w:rsidP="00701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A2B3D" w:rsidRPr="000717DE" w:rsidRDefault="007A2B3D" w:rsidP="007A2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3D" w:rsidRPr="000717DE" w:rsidRDefault="007A2B3D" w:rsidP="0070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согласительную комиссию по урегулированию замечаний, послуживших основанием для подготовки сводных заключений об отказе в согласовании проектов внесения изменений в Генеральные планы </w:t>
      </w:r>
      <w:r w:rsidR="0070114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Воскресенского, Ермаковского и Осецкого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  (далее – согласительная комиссия).</w:t>
      </w:r>
    </w:p>
    <w:p w:rsidR="007A2B3D" w:rsidRPr="000717DE" w:rsidRDefault="007A2B3D" w:rsidP="0070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согласительной комиссии согласно приложению № 1 к настоящему постановлению.</w:t>
      </w:r>
    </w:p>
    <w:p w:rsidR="007A2B3D" w:rsidRPr="000717DE" w:rsidRDefault="0070114D" w:rsidP="0070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строительству и инфраструктур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B3D" w:rsidRPr="000717DE" w:rsidRDefault="0070114D" w:rsidP="00701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A2B3D" w:rsidRPr="000717DE" w:rsidRDefault="0070114D" w:rsidP="007A2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A2B3D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его подписания.  </w:t>
      </w:r>
    </w:p>
    <w:p w:rsidR="00283DF6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4C" w:rsidRPr="000717DE" w:rsidRDefault="00162F4C" w:rsidP="00B6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DF6" w:rsidRPr="000717DE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4C" w:rsidRDefault="00162F4C" w:rsidP="00B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</w:t>
      </w:r>
    </w:p>
    <w:p w:rsidR="00B65F4A" w:rsidRPr="000717DE" w:rsidRDefault="00162F4C" w:rsidP="00B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65F4A"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Любимского </w:t>
      </w:r>
    </w:p>
    <w:p w:rsidR="00B65F4A" w:rsidRPr="000717DE" w:rsidRDefault="00B65F4A" w:rsidP="00B6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</w:t>
      </w:r>
      <w:r w:rsidR="0016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7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2F4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Мазанков</w:t>
      </w:r>
    </w:p>
    <w:p w:rsidR="00283DF6" w:rsidRPr="00283DF6" w:rsidRDefault="00283DF6" w:rsidP="00B6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F6" w:rsidRPr="00B03983" w:rsidRDefault="00283DF6" w:rsidP="00B65F4A">
      <w:pPr>
        <w:pageBreakBefore/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7"/>
      <w:bookmarkEnd w:id="0"/>
      <w:r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65F4A" w:rsidRPr="00B03983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F4A"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D56214" w:rsidRPr="00B03983" w:rsidRDefault="00B65F4A" w:rsidP="00B65F4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</w:t>
      </w:r>
      <w:r w:rsidR="00283DF6"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83DF6" w:rsidRPr="00B03983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11.02.2020 г. </w:t>
      </w:r>
      <w:r w:rsidR="00482D53" w:rsidRPr="00482D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09-0182/20</w:t>
      </w:r>
      <w:r w:rsidR="00D56214" w:rsidRPr="00B0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DF6" w:rsidRPr="00B65F4A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283DF6" w:rsidRPr="00B65F4A" w:rsidRDefault="00283DF6" w:rsidP="00B65F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B3D" w:rsidRPr="007A2B3D" w:rsidRDefault="007A2B3D" w:rsidP="007A2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B3D">
        <w:rPr>
          <w:rFonts w:ascii="Times New Roman" w:eastAsia="Calibri" w:hAnsi="Times New Roman" w:cs="Times New Roman"/>
          <w:b/>
          <w:sz w:val="24"/>
          <w:szCs w:val="24"/>
        </w:rPr>
        <w:t xml:space="preserve">Состав согласительной комиссии </w:t>
      </w:r>
    </w:p>
    <w:p w:rsidR="007A2B3D" w:rsidRPr="007A2B3D" w:rsidRDefault="007A2B3D" w:rsidP="007A2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B3D">
        <w:rPr>
          <w:rFonts w:ascii="Times New Roman" w:eastAsia="Calibri" w:hAnsi="Times New Roman" w:cs="Times New Roman"/>
          <w:b/>
          <w:sz w:val="24"/>
          <w:szCs w:val="24"/>
        </w:rPr>
        <w:t xml:space="preserve">по урегулированию замечаний, послуживших основанием для подготовки </w:t>
      </w:r>
    </w:p>
    <w:p w:rsidR="007A2B3D" w:rsidRPr="007A2B3D" w:rsidRDefault="007A2B3D" w:rsidP="007A2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B3D">
        <w:rPr>
          <w:rFonts w:ascii="Times New Roman" w:eastAsia="Calibri" w:hAnsi="Times New Roman" w:cs="Times New Roman"/>
          <w:b/>
          <w:sz w:val="24"/>
          <w:szCs w:val="24"/>
        </w:rPr>
        <w:t xml:space="preserve">сводных заключений об отказе в согласовании проектов внесения изменений в Генеральные планы </w:t>
      </w:r>
      <w:r w:rsidR="0070114D" w:rsidRPr="0070114D">
        <w:rPr>
          <w:rFonts w:ascii="Times New Roman" w:eastAsia="Calibri" w:hAnsi="Times New Roman" w:cs="Times New Roman"/>
          <w:b/>
          <w:sz w:val="24"/>
          <w:szCs w:val="24"/>
        </w:rPr>
        <w:t>Воскресенского, Ермаковского и Осецкого</w:t>
      </w:r>
      <w:r w:rsidRPr="007A2B3D">
        <w:rPr>
          <w:rFonts w:ascii="Times New Roman" w:eastAsia="Calibri" w:hAnsi="Times New Roman" w:cs="Times New Roman"/>
          <w:b/>
          <w:sz w:val="24"/>
          <w:szCs w:val="24"/>
        </w:rPr>
        <w:t xml:space="preserve"> сельских поселений</w:t>
      </w:r>
    </w:p>
    <w:p w:rsidR="007A2B3D" w:rsidRPr="007A2B3D" w:rsidRDefault="007A2B3D" w:rsidP="007A2B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2B3D" w:rsidRPr="007A2B3D" w:rsidRDefault="007A2B3D" w:rsidP="007A2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tbl>
      <w:tblPr>
        <w:tblW w:w="978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49"/>
        <w:gridCol w:w="7022"/>
      </w:tblGrid>
      <w:tr w:rsidR="007A2B3D" w:rsidRPr="007A2B3D" w:rsidTr="003800A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70114D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Мазанков А.В.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7A2B3D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482D53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114D" w:rsidRPr="0070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Главы администрации Любимского муниципального района</w:t>
            </w:r>
          </w:p>
        </w:tc>
      </w:tr>
      <w:tr w:rsidR="007A2B3D" w:rsidRPr="007A2B3D" w:rsidTr="003800A0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7A2B3D" w:rsidRPr="007A2B3D" w:rsidTr="003800A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3D" w:rsidRPr="007A2B3D" w:rsidRDefault="0070114D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А.Н.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3D" w:rsidRPr="007A2B3D" w:rsidRDefault="007A2B3D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3D" w:rsidRPr="007A2B3D" w:rsidRDefault="00482D53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0114D" w:rsidRPr="0070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Любимского муниципального района по капитальному строительству и инфраструктуре</w:t>
            </w:r>
          </w:p>
        </w:tc>
      </w:tr>
      <w:tr w:rsidR="007A2B3D" w:rsidRPr="007A2B3D" w:rsidTr="003800A0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7A2B3D" w:rsidRPr="007A2B3D" w:rsidTr="003800A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F52451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 Н.А.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7A2B3D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482D53" w:rsidP="007A2B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52451"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администрации Любимского муниципального района – муниципальный земельный инспектор</w:t>
            </w:r>
          </w:p>
        </w:tc>
      </w:tr>
      <w:tr w:rsidR="007A2B3D" w:rsidRPr="007A2B3D" w:rsidTr="003800A0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7A2B3D" w:rsidRPr="007A2B3D" w:rsidTr="003800A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 А.В.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7A2B3D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B3D" w:rsidRPr="007A2B3D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представителей Любимского муниципального района </w:t>
            </w:r>
          </w:p>
        </w:tc>
      </w:tr>
      <w:tr w:rsidR="00F52451" w:rsidRPr="007A2B3D" w:rsidTr="003800A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А.Н.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7A2B3D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Воскресенского сельского поселения Ярославской области</w:t>
            </w:r>
          </w:p>
        </w:tc>
      </w:tr>
      <w:tr w:rsidR="00F52451" w:rsidRPr="007A2B3D" w:rsidTr="003800A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Л.А.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7A2B3D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Ермаковского сельского поселения Ярославской области</w:t>
            </w:r>
          </w:p>
        </w:tc>
      </w:tr>
      <w:tr w:rsidR="00F52451" w:rsidRPr="007A2B3D" w:rsidTr="003800A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Сочнев В.А.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7A2B3D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Осецкого сельского поселения Ярославской области</w:t>
            </w:r>
          </w:p>
        </w:tc>
      </w:tr>
      <w:tr w:rsidR="00F52451" w:rsidRPr="007A2B3D" w:rsidTr="003800A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О.А.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482D53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52451"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администрации Любимского муниципального района</w:t>
            </w:r>
          </w:p>
        </w:tc>
      </w:tr>
      <w:tr w:rsidR="00F52451" w:rsidRPr="007A2B3D" w:rsidTr="003800A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О.Р.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архитектуры и градостроительства – Главный архитектор района</w:t>
            </w:r>
          </w:p>
        </w:tc>
      </w:tr>
      <w:tr w:rsidR="00F52451" w:rsidRPr="007A2B3D" w:rsidTr="003800A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Краснокутская Л.Н.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Pr="00F52451" w:rsidRDefault="00F52451" w:rsidP="00F5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 ЖКХ, тарифного регулирования и закупок</w:t>
            </w:r>
          </w:p>
        </w:tc>
      </w:tr>
      <w:tr w:rsidR="00F52451" w:rsidRPr="007A2B3D" w:rsidTr="003800A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Т.К.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Default="00F52451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451" w:rsidRDefault="007A3C29" w:rsidP="00F5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ГОВМР</w:t>
            </w:r>
          </w:p>
        </w:tc>
      </w:tr>
      <w:tr w:rsidR="00482D53" w:rsidRPr="007A2B3D" w:rsidTr="003800A0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53" w:rsidRDefault="00482D53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53" w:rsidRDefault="00482D53" w:rsidP="007A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D53" w:rsidRDefault="00482D53" w:rsidP="00F5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НВЦ «Интеграционные технологии»</w:t>
            </w:r>
          </w:p>
        </w:tc>
      </w:tr>
    </w:tbl>
    <w:p w:rsidR="00283DF6" w:rsidRDefault="00283DF6" w:rsidP="00B6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0A0" w:rsidRDefault="00482D53" w:rsidP="00380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1D6C2C" w:rsidRPr="0048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редставители Правительства </w:t>
      </w:r>
      <w:r w:rsidRPr="0048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Ярославской</w:t>
      </w:r>
      <w:r w:rsidR="001D6C2C" w:rsidRPr="0048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 - органы исполнительной 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асти, подготовившие заключения </w:t>
      </w:r>
      <w:bookmarkStart w:id="1" w:name="_GoBack"/>
      <w:bookmarkEnd w:id="1"/>
      <w:r w:rsidRPr="0048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отказе в согласовании проектов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внесения </w:t>
      </w:r>
      <w:r w:rsidRPr="0048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в генеральные</w:t>
      </w:r>
      <w:r w:rsidR="001D6C2C" w:rsidRPr="0048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</w:t>
      </w:r>
      <w:r w:rsidRPr="0048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сельских поселений </w:t>
      </w:r>
      <w:r w:rsidRPr="00482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согласованию)</w:t>
      </w:r>
    </w:p>
    <w:p w:rsidR="00482D53" w:rsidRPr="00482D53" w:rsidRDefault="00482D53" w:rsidP="00380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82D53" w:rsidRPr="00482D53" w:rsidSect="00845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10" w:rsidRDefault="00A30D10" w:rsidP="003671CB">
      <w:pPr>
        <w:spacing w:after="0" w:line="240" w:lineRule="auto"/>
      </w:pPr>
      <w:r>
        <w:separator/>
      </w:r>
    </w:p>
  </w:endnote>
  <w:endnote w:type="continuationSeparator" w:id="0">
    <w:p w:rsidR="00A30D10" w:rsidRDefault="00A30D10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10" w:rsidRDefault="00A30D10" w:rsidP="003671CB">
      <w:pPr>
        <w:spacing w:after="0" w:line="240" w:lineRule="auto"/>
      </w:pPr>
      <w:r>
        <w:separator/>
      </w:r>
    </w:p>
  </w:footnote>
  <w:footnote w:type="continuationSeparator" w:id="0">
    <w:p w:rsidR="00A30D10" w:rsidRDefault="00A30D10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9F0"/>
    <w:multiLevelType w:val="multilevel"/>
    <w:tmpl w:val="698A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C465A5"/>
    <w:multiLevelType w:val="hybridMultilevel"/>
    <w:tmpl w:val="EBA2288C"/>
    <w:lvl w:ilvl="0" w:tplc="67B2AA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A52981"/>
    <w:multiLevelType w:val="hybridMultilevel"/>
    <w:tmpl w:val="B4C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717DE"/>
    <w:rsid w:val="00133C90"/>
    <w:rsid w:val="00133E19"/>
    <w:rsid w:val="00162F4C"/>
    <w:rsid w:val="00170B2D"/>
    <w:rsid w:val="001D6C2C"/>
    <w:rsid w:val="00263F30"/>
    <w:rsid w:val="00283DF6"/>
    <w:rsid w:val="00335F7A"/>
    <w:rsid w:val="00360EDA"/>
    <w:rsid w:val="003671CB"/>
    <w:rsid w:val="003800A0"/>
    <w:rsid w:val="003B1CAF"/>
    <w:rsid w:val="00482D53"/>
    <w:rsid w:val="005305ED"/>
    <w:rsid w:val="005813F7"/>
    <w:rsid w:val="0063022B"/>
    <w:rsid w:val="0070114D"/>
    <w:rsid w:val="007025B6"/>
    <w:rsid w:val="007A2B3D"/>
    <w:rsid w:val="007A3C29"/>
    <w:rsid w:val="008134BC"/>
    <w:rsid w:val="00835CF9"/>
    <w:rsid w:val="00845981"/>
    <w:rsid w:val="00852411"/>
    <w:rsid w:val="00853CF0"/>
    <w:rsid w:val="00855397"/>
    <w:rsid w:val="008E306E"/>
    <w:rsid w:val="0091586A"/>
    <w:rsid w:val="009274A5"/>
    <w:rsid w:val="00986984"/>
    <w:rsid w:val="009D72FD"/>
    <w:rsid w:val="00A30D10"/>
    <w:rsid w:val="00A6591C"/>
    <w:rsid w:val="00B03983"/>
    <w:rsid w:val="00B26B41"/>
    <w:rsid w:val="00B65F4A"/>
    <w:rsid w:val="00C61BF2"/>
    <w:rsid w:val="00CD6B46"/>
    <w:rsid w:val="00CE62BC"/>
    <w:rsid w:val="00D053B7"/>
    <w:rsid w:val="00D44A47"/>
    <w:rsid w:val="00D56214"/>
    <w:rsid w:val="00D95FBC"/>
    <w:rsid w:val="00DC2CC8"/>
    <w:rsid w:val="00E10569"/>
    <w:rsid w:val="00E53E81"/>
    <w:rsid w:val="00EC76DB"/>
    <w:rsid w:val="00F5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283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283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ЛисицинПН</cp:lastModifiedBy>
  <cp:revision>13</cp:revision>
  <cp:lastPrinted>2020-02-11T11:02:00Z</cp:lastPrinted>
  <dcterms:created xsi:type="dcterms:W3CDTF">2019-09-30T10:32:00Z</dcterms:created>
  <dcterms:modified xsi:type="dcterms:W3CDTF">2020-02-11T13:19:00Z</dcterms:modified>
</cp:coreProperties>
</file>